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F" w:rsidRPr="00B93ED3" w:rsidRDefault="0057434F" w:rsidP="00554380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tbl>
      <w:tblPr>
        <w:tblW w:w="9640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773"/>
        <w:gridCol w:w="1701"/>
        <w:gridCol w:w="1417"/>
        <w:gridCol w:w="1749"/>
      </w:tblGrid>
      <w:tr w:rsidR="0057434F" w:rsidRPr="00741CC2" w:rsidTr="00466A28">
        <w:trPr>
          <w:trHeight w:val="629"/>
          <w:tblHeader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34F" w:rsidRPr="00741CC2" w:rsidRDefault="0057434F" w:rsidP="00466A2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34F" w:rsidRPr="00741CC2" w:rsidRDefault="0057434F" w:rsidP="00466A2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Ціна за оди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-</w:t>
            </w: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ницю,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34F" w:rsidRPr="00741CC2" w:rsidRDefault="0057434F" w:rsidP="00466A2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434F" w:rsidRPr="00741CC2" w:rsidRDefault="0057434F" w:rsidP="00466A2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57434F" w:rsidRPr="00741CC2" w:rsidTr="00466A28">
        <w:trPr>
          <w:trHeight w:val="26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1.Виготовлення  ПКД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10000 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1шт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10000 грн.</w:t>
            </w:r>
          </w:p>
        </w:tc>
      </w:tr>
      <w:tr w:rsidR="0057434F" w:rsidRPr="00741CC2" w:rsidTr="00466A28">
        <w:trPr>
          <w:trHeight w:val="36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 xml:space="preserve">2.Встановлення ліхтарів для  освітлення території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10000 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20000  грн.</w:t>
            </w:r>
          </w:p>
        </w:tc>
      </w:tr>
      <w:tr w:rsidR="0057434F" w:rsidRPr="00741CC2" w:rsidTr="00466A28">
        <w:trPr>
          <w:trHeight w:val="26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3.Встановлення відеоспостереження</w:t>
            </w:r>
            <w:r w:rsidRPr="00670628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 xml:space="preserve">13350 грн. </w:t>
            </w:r>
          </w:p>
        </w:tc>
      </w:tr>
      <w:tr w:rsidR="0057434F" w:rsidRPr="00741CC2" w:rsidTr="00466A28">
        <w:trPr>
          <w:trHeight w:val="24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3.1. відеореєстратор  на 4 камери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1700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1700  грн.</w:t>
            </w:r>
          </w:p>
        </w:tc>
      </w:tr>
      <w:tr w:rsidR="0057434F" w:rsidRPr="00741CC2" w:rsidTr="00466A28">
        <w:trPr>
          <w:trHeight w:val="19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3.2. камери 1 МП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680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4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2720  грн.</w:t>
            </w:r>
          </w:p>
        </w:tc>
      </w:tr>
      <w:tr w:rsidR="0057434F" w:rsidRPr="00741CC2" w:rsidTr="00466A28">
        <w:trPr>
          <w:trHeight w:val="27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3.3. блок живлення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270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270  грн.</w:t>
            </w:r>
          </w:p>
        </w:tc>
      </w:tr>
      <w:tr w:rsidR="0057434F" w:rsidRPr="00741CC2" w:rsidTr="00466A28">
        <w:trPr>
          <w:trHeight w:val="22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3.4. вінчестер 1 ТБ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 xml:space="preserve">1400 грн.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1400  грн.</w:t>
            </w:r>
          </w:p>
        </w:tc>
      </w:tr>
      <w:tr w:rsidR="0057434F" w:rsidRPr="00741CC2" w:rsidTr="00466A28">
        <w:trPr>
          <w:trHeight w:val="17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3.5. кабель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 xml:space="preserve">11,80 грн.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670628">
                <w:rPr>
                  <w:sz w:val="26"/>
                  <w:szCs w:val="26"/>
                  <w:lang w:val="uk-UA"/>
                </w:rPr>
                <w:t>200 м</w:t>
              </w:r>
            </w:smartTag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2360  грн.</w:t>
            </w:r>
          </w:p>
        </w:tc>
      </w:tr>
      <w:tr w:rsidR="0057434F" w:rsidRPr="00741CC2" w:rsidTr="00466A28">
        <w:trPr>
          <w:trHeight w:val="251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3.6.  монітор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2300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2300  грн.</w:t>
            </w:r>
          </w:p>
        </w:tc>
      </w:tr>
      <w:tr w:rsidR="0057434F" w:rsidRPr="00741CC2" w:rsidTr="00466A28">
        <w:trPr>
          <w:trHeight w:val="201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3.7. монтаж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2600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2600  грн.</w:t>
            </w:r>
          </w:p>
        </w:tc>
      </w:tr>
      <w:tr w:rsidR="0057434F" w:rsidRPr="00741CC2" w:rsidTr="00466A28">
        <w:trPr>
          <w:trHeight w:val="29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4. Огорожа бетонна: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6440 грн.</w:t>
            </w:r>
          </w:p>
        </w:tc>
      </w:tr>
      <w:tr w:rsidR="0057434F" w:rsidRPr="00741CC2" w:rsidTr="00466A28">
        <w:trPr>
          <w:trHeight w:val="228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4.1. стовп для огорожі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127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11 шт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1397  грн.</w:t>
            </w:r>
          </w:p>
        </w:tc>
      </w:tr>
      <w:tr w:rsidR="0057434F" w:rsidRPr="00741CC2" w:rsidTr="00466A28">
        <w:trPr>
          <w:trHeight w:val="320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4.2. секції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105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30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3150  грн.</w:t>
            </w:r>
          </w:p>
        </w:tc>
      </w:tr>
      <w:tr w:rsidR="0057434F" w:rsidRPr="00741CC2" w:rsidTr="00466A28">
        <w:trPr>
          <w:trHeight w:val="24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4.3. 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150  грн.</w:t>
            </w:r>
          </w:p>
        </w:tc>
      </w:tr>
      <w:tr w:rsidR="0057434F" w:rsidRPr="00741CC2" w:rsidTr="00466A28">
        <w:trPr>
          <w:trHeight w:val="19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4.4.  вигрузка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123  грн.</w:t>
            </w:r>
          </w:p>
        </w:tc>
      </w:tr>
      <w:tr w:rsidR="0057434F" w:rsidRPr="00741CC2" w:rsidTr="00466A28">
        <w:trPr>
          <w:trHeight w:val="28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4.5.  установка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1100  грн.</w:t>
            </w:r>
          </w:p>
        </w:tc>
      </w:tr>
      <w:tr w:rsidR="0057434F" w:rsidRPr="00741CC2" w:rsidTr="00466A28">
        <w:trPr>
          <w:trHeight w:val="221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4.6. цемент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100 кг"/>
              </w:smartTagPr>
              <w:r w:rsidRPr="00670628">
                <w:rPr>
                  <w:sz w:val="26"/>
                  <w:szCs w:val="26"/>
                  <w:lang w:val="uk-UA"/>
                </w:rPr>
                <w:t>100 кг</w:t>
              </w:r>
            </w:smartTag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196 грн.</w:t>
            </w:r>
          </w:p>
        </w:tc>
      </w:tr>
      <w:tr w:rsidR="0057434F" w:rsidRPr="00741CC2" w:rsidTr="00466A28">
        <w:trPr>
          <w:trHeight w:val="171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4.7. пісок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35 відер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74 грн.</w:t>
            </w:r>
          </w:p>
        </w:tc>
      </w:tr>
      <w:tr w:rsidR="0057434F" w:rsidRPr="00741CC2" w:rsidTr="00466A28">
        <w:trPr>
          <w:trHeight w:val="121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 xml:space="preserve">4.8. галька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30 відер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250  грн.</w:t>
            </w:r>
          </w:p>
        </w:tc>
      </w:tr>
      <w:tr w:rsidR="0057434F" w:rsidRPr="00741CC2" w:rsidTr="00466A28">
        <w:trPr>
          <w:trHeight w:val="2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5. Підготовка майданчика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100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96 м"/>
              </w:smartTagPr>
              <w:r w:rsidRPr="00670628">
                <w:rPr>
                  <w:sz w:val="26"/>
                  <w:szCs w:val="26"/>
                  <w:lang w:val="uk-UA"/>
                </w:rPr>
                <w:t>96 м</w:t>
              </w:r>
            </w:smartTag>
            <w:r w:rsidRPr="00670628">
              <w:rPr>
                <w:sz w:val="26"/>
                <w:szCs w:val="26"/>
                <w:lang w:val="uk-UA"/>
              </w:rPr>
              <w:t>.кв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132</w:t>
            </w:r>
            <w:r w:rsidRPr="00670628">
              <w:rPr>
                <w:b/>
                <w:sz w:val="26"/>
                <w:szCs w:val="26"/>
                <w:lang w:val="uk-UA"/>
              </w:rPr>
              <w:t>00 грн.</w:t>
            </w:r>
          </w:p>
        </w:tc>
      </w:tr>
      <w:tr w:rsidR="0057434F" w:rsidRPr="00741CC2" w:rsidTr="00466A28">
        <w:trPr>
          <w:trHeight w:val="43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E564B4" w:rsidRDefault="0057434F" w:rsidP="00466A28">
            <w:pPr>
              <w:rPr>
                <w:sz w:val="26"/>
                <w:szCs w:val="26"/>
                <w:lang w:val="uk-UA"/>
              </w:rPr>
            </w:pPr>
            <w:r w:rsidRPr="00E564B4">
              <w:rPr>
                <w:sz w:val="26"/>
                <w:szCs w:val="26"/>
                <w:lang w:val="uk-UA"/>
              </w:rPr>
              <w:t>5.1</w:t>
            </w:r>
            <w:r>
              <w:rPr>
                <w:sz w:val="26"/>
                <w:szCs w:val="26"/>
                <w:lang w:val="uk-UA"/>
              </w:rPr>
              <w:t>. викорчовування пеньків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 грн.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 шт.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E564B4" w:rsidRDefault="0057434F" w:rsidP="00466A28">
            <w:pPr>
              <w:rPr>
                <w:sz w:val="26"/>
                <w:szCs w:val="26"/>
                <w:lang w:val="uk-UA"/>
              </w:rPr>
            </w:pPr>
            <w:r w:rsidRPr="00E564B4">
              <w:rPr>
                <w:sz w:val="26"/>
                <w:szCs w:val="26"/>
                <w:lang w:val="uk-UA"/>
              </w:rPr>
              <w:t>3000 грн</w:t>
            </w:r>
          </w:p>
        </w:tc>
      </w:tr>
      <w:tr w:rsidR="0057434F" w:rsidRPr="00741CC2" w:rsidTr="00466A28">
        <w:trPr>
          <w:trHeight w:val="38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E564B4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5.2. вивезення сміття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E564B4" w:rsidRDefault="0057434F" w:rsidP="00466A28">
            <w:pPr>
              <w:rPr>
                <w:sz w:val="26"/>
                <w:szCs w:val="26"/>
                <w:lang w:val="uk-UA"/>
              </w:rPr>
            </w:pPr>
            <w:r w:rsidRPr="00E564B4">
              <w:rPr>
                <w:sz w:val="26"/>
                <w:szCs w:val="26"/>
                <w:lang w:val="uk-UA"/>
              </w:rPr>
              <w:t>600 грн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6. Ігрове обладнання</w:t>
            </w:r>
            <w:r w:rsidRPr="00670628">
              <w:rPr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119000 грн.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 w:rsidRPr="00670628">
              <w:rPr>
                <w:lang w:val="uk-UA"/>
              </w:rPr>
              <w:t>6.1. обладнання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95000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95000 грн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>
              <w:rPr>
                <w:lang w:val="uk-UA"/>
              </w:rPr>
              <w:t>- дитячий ігровий комплекс Е17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603C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1шт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40506 грн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lang w:val="uk-UA"/>
              </w:rPr>
            </w:pPr>
            <w:r>
              <w:rPr>
                <w:lang w:val="uk-UA"/>
              </w:rPr>
              <w:t>- пісочниця Е13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1шт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6038 грн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lang w:val="uk-UA"/>
              </w:rPr>
            </w:pPr>
            <w:r>
              <w:rPr>
                <w:lang w:val="uk-UA"/>
              </w:rPr>
              <w:t>- кошик для кидків Е15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1шт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1932 грн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lang w:val="uk-UA"/>
              </w:rPr>
            </w:pPr>
            <w:r>
              <w:rPr>
                <w:lang w:val="uk-UA"/>
              </w:rPr>
              <w:t>- гойдалка-балансир Е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1шт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11109 грн</w:t>
            </w:r>
          </w:p>
        </w:tc>
      </w:tr>
      <w:tr w:rsidR="0057434F" w:rsidRPr="00741CC2" w:rsidTr="00466A28">
        <w:trPr>
          <w:trHeight w:val="25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lang w:val="uk-UA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uk-UA"/>
              </w:rPr>
              <w:t>покриття для дитячого майданчика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408 грн</w:t>
            </w:r>
            <w:r w:rsidRPr="00F92F63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/</w:t>
            </w:r>
            <w:r w:rsidRPr="00F92F63">
              <w:rPr>
                <w:sz w:val="26"/>
                <w:szCs w:val="26"/>
                <w:lang w:val="uk-UA"/>
              </w:rPr>
              <w:t>м</w:t>
            </w:r>
            <w:r w:rsidRPr="00F92F63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86,8 м2"/>
              </w:smartTagPr>
              <w:r>
                <w:rPr>
                  <w:sz w:val="26"/>
                  <w:szCs w:val="26"/>
                  <w:lang w:val="uk-UA"/>
                </w:rPr>
                <w:t>86,8</w:t>
              </w:r>
              <w:r w:rsidRPr="00F92F63">
                <w:rPr>
                  <w:sz w:val="26"/>
                  <w:szCs w:val="26"/>
                  <w:lang w:val="uk-UA"/>
                </w:rPr>
                <w:t xml:space="preserve"> м</w:t>
              </w:r>
              <w:r w:rsidRPr="00F92F63">
                <w:rPr>
                  <w:sz w:val="26"/>
                  <w:szCs w:val="26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Default="0057434F" w:rsidP="00466A2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35415 грн</w:t>
            </w:r>
          </w:p>
        </w:tc>
      </w:tr>
      <w:tr w:rsidR="0057434F" w:rsidRPr="00741CC2" w:rsidTr="00466A28">
        <w:trPr>
          <w:trHeight w:val="207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>
              <w:rPr>
                <w:lang w:val="en-US"/>
              </w:rPr>
              <w:t>2</w:t>
            </w:r>
            <w:r w:rsidRPr="00670628">
              <w:rPr>
                <w:lang w:val="uk-UA"/>
              </w:rPr>
              <w:t xml:space="preserve">. доставка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4000 грн</w:t>
            </w:r>
          </w:p>
        </w:tc>
      </w:tr>
      <w:tr w:rsidR="0057434F" w:rsidRPr="00741CC2" w:rsidTr="00466A28">
        <w:trPr>
          <w:trHeight w:val="143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>
              <w:rPr>
                <w:lang w:val="en-US"/>
              </w:rPr>
              <w:t>3</w:t>
            </w:r>
            <w:r w:rsidRPr="00670628">
              <w:rPr>
                <w:lang w:val="uk-UA"/>
              </w:rPr>
              <w:t xml:space="preserve">.  монтаж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6"/>
                <w:szCs w:val="26"/>
                <w:lang w:val="uk-UA"/>
              </w:rPr>
            </w:pPr>
            <w:r w:rsidRPr="00670628">
              <w:rPr>
                <w:sz w:val="26"/>
                <w:szCs w:val="26"/>
                <w:lang w:val="uk-UA"/>
              </w:rPr>
              <w:t>20000 грн</w:t>
            </w:r>
          </w:p>
        </w:tc>
      </w:tr>
      <w:tr w:rsidR="0057434F" w:rsidRPr="00741CC2" w:rsidTr="00466A28">
        <w:trPr>
          <w:trHeight w:val="36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7. На 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6"/>
                <w:szCs w:val="26"/>
                <w:lang w:val="uk-UA"/>
              </w:rPr>
            </w:pPr>
            <w:r w:rsidRPr="00670628">
              <w:rPr>
                <w:b/>
                <w:sz w:val="26"/>
                <w:szCs w:val="26"/>
                <w:lang w:val="uk-UA"/>
              </w:rPr>
              <w:t>18000  грн.</w:t>
            </w:r>
          </w:p>
        </w:tc>
      </w:tr>
      <w:tr w:rsidR="0057434F" w:rsidRPr="00741CC2" w:rsidTr="00466A28">
        <w:trPr>
          <w:trHeight w:val="365"/>
        </w:trPr>
        <w:tc>
          <w:tcPr>
            <w:tcW w:w="4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8"/>
                <w:szCs w:val="28"/>
                <w:lang w:val="uk-UA"/>
              </w:rPr>
            </w:pPr>
            <w:r w:rsidRPr="0067062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34F" w:rsidRPr="00670628" w:rsidRDefault="0057434F" w:rsidP="00466A28">
            <w:pPr>
              <w:rPr>
                <w:b/>
                <w:sz w:val="28"/>
                <w:szCs w:val="28"/>
                <w:lang w:val="uk-UA"/>
              </w:rPr>
            </w:pPr>
            <w:r w:rsidRPr="00670628">
              <w:rPr>
                <w:b/>
                <w:sz w:val="28"/>
                <w:szCs w:val="28"/>
                <w:lang w:val="uk-UA"/>
              </w:rPr>
              <w:t>19</w:t>
            </w:r>
            <w:r>
              <w:rPr>
                <w:b/>
                <w:sz w:val="28"/>
                <w:szCs w:val="28"/>
                <w:lang w:val="uk-UA"/>
              </w:rPr>
              <w:t>99</w:t>
            </w:r>
            <w:r w:rsidRPr="00670628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670628">
              <w:rPr>
                <w:b/>
                <w:sz w:val="28"/>
                <w:szCs w:val="28"/>
                <w:lang w:val="uk-UA"/>
              </w:rPr>
              <w:t xml:space="preserve">  грн.</w:t>
            </w:r>
          </w:p>
        </w:tc>
      </w:tr>
    </w:tbl>
    <w:p w:rsidR="0057434F" w:rsidRDefault="0057434F" w:rsidP="00554380">
      <w:pPr>
        <w:pStyle w:val="Default"/>
        <w:ind w:right="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434F" w:rsidRDefault="0057434F" w:rsidP="00554380">
      <w:pPr>
        <w:pStyle w:val="Default"/>
        <w:ind w:right="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434F" w:rsidRDefault="0057434F" w:rsidP="00554380">
      <w:pPr>
        <w:pStyle w:val="Default"/>
        <w:ind w:right="9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434F" w:rsidRDefault="0057434F"/>
    <w:sectPr w:rsidR="0057434F" w:rsidSect="0085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80"/>
    <w:rsid w:val="00095DF3"/>
    <w:rsid w:val="00466A28"/>
    <w:rsid w:val="00554380"/>
    <w:rsid w:val="0057434F"/>
    <w:rsid w:val="006603C8"/>
    <w:rsid w:val="00670628"/>
    <w:rsid w:val="00741CC2"/>
    <w:rsid w:val="00851B97"/>
    <w:rsid w:val="008C212F"/>
    <w:rsid w:val="00B93ED3"/>
    <w:rsid w:val="00D34316"/>
    <w:rsid w:val="00E564B4"/>
    <w:rsid w:val="00E701E6"/>
    <w:rsid w:val="00F9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543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5543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219</Words>
  <Characters>1249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UZERS</dc:creator>
  <cp:keywords/>
  <dc:description/>
  <cp:lastModifiedBy>User</cp:lastModifiedBy>
  <cp:revision>3</cp:revision>
  <cp:lastPrinted>2017-09-22T11:13:00Z</cp:lastPrinted>
  <dcterms:created xsi:type="dcterms:W3CDTF">2017-09-22T10:53:00Z</dcterms:created>
  <dcterms:modified xsi:type="dcterms:W3CDTF">2017-09-22T11:13:00Z</dcterms:modified>
</cp:coreProperties>
</file>